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4D" w:rsidRPr="003254D5" w:rsidRDefault="0075191B" w:rsidP="007A0F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D5">
        <w:rPr>
          <w:rFonts w:ascii="Times New Roman" w:hAnsi="Times New Roman" w:cs="Times New Roman"/>
          <w:b/>
          <w:sz w:val="28"/>
          <w:szCs w:val="28"/>
        </w:rPr>
        <w:t xml:space="preserve">ОПЫТ: </w:t>
      </w:r>
      <w:bookmarkStart w:id="0" w:name="_GoBack"/>
      <w:r w:rsidR="007A0F4D" w:rsidRPr="003254D5">
        <w:rPr>
          <w:rFonts w:ascii="Times New Roman" w:hAnsi="Times New Roman" w:cs="Times New Roman"/>
          <w:b/>
          <w:sz w:val="28"/>
          <w:szCs w:val="28"/>
        </w:rPr>
        <w:t>СОЗДАНИЕ УСЛОВИЙ ТРУДА,</w:t>
      </w:r>
      <w:r w:rsidRPr="0032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4D" w:rsidRPr="003254D5">
        <w:rPr>
          <w:rFonts w:ascii="Times New Roman" w:hAnsi="Times New Roman" w:cs="Times New Roman"/>
          <w:b/>
          <w:sz w:val="28"/>
          <w:szCs w:val="28"/>
        </w:rPr>
        <w:t>ПОСТАНОВКА РАБОТЫ</w:t>
      </w:r>
    </w:p>
    <w:p w:rsidR="007A0F4D" w:rsidRPr="003254D5" w:rsidRDefault="007A0F4D" w:rsidP="007A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D5">
        <w:rPr>
          <w:rFonts w:ascii="Times New Roman" w:hAnsi="Times New Roman" w:cs="Times New Roman"/>
          <w:b/>
          <w:sz w:val="28"/>
          <w:szCs w:val="28"/>
        </w:rPr>
        <w:t>ПО ОХРАНЕ ТРУДА И ЗДОРОВЬЯ</w:t>
      </w:r>
    </w:p>
    <w:p w:rsidR="007A0F4D" w:rsidRPr="003254D5" w:rsidRDefault="007A0F4D" w:rsidP="007A0F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D5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bookmarkEnd w:id="0"/>
    <w:p w:rsidR="001861F3" w:rsidRPr="0075191B" w:rsidRDefault="001861F3" w:rsidP="0075191B">
      <w:pPr>
        <w:pBdr>
          <w:bottom w:val="thinThickThinSmallGap" w:sz="24" w:space="0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</w:p>
    <w:p w:rsidR="0075191B" w:rsidRPr="0075191B" w:rsidRDefault="0075191B" w:rsidP="0075191B">
      <w:pPr>
        <w:pBdr>
          <w:bottom w:val="thinThickThinSmallGap" w:sz="24" w:space="0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75191B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ИНФОРМАЦИОННАЯ КАРТА</w:t>
      </w:r>
    </w:p>
    <w:p w:rsidR="0075191B" w:rsidRPr="00470A14" w:rsidRDefault="0075191B" w:rsidP="0075191B">
      <w:pPr>
        <w:pBdr>
          <w:bottom w:val="thinThickThinSmallGap" w:sz="24" w:space="0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mallCaps/>
          <w:spacing w:val="20"/>
          <w:sz w:val="18"/>
          <w:szCs w:val="18"/>
        </w:rPr>
      </w:pPr>
    </w:p>
    <w:p w:rsidR="001861F3" w:rsidRPr="00470A14" w:rsidRDefault="001861F3" w:rsidP="001861F3">
      <w:pPr>
        <w:pBdr>
          <w:bottom w:val="thinThickThinSmallGap" w:sz="24" w:space="0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mallCaps/>
          <w:spacing w:val="20"/>
          <w:sz w:val="18"/>
          <w:szCs w:val="18"/>
        </w:rPr>
      </w:pPr>
    </w:p>
    <w:p w:rsidR="001861F3" w:rsidRPr="00470A14" w:rsidRDefault="0075191B" w:rsidP="00A40F30">
      <w:pPr>
        <w:pBdr>
          <w:bottom w:val="thinThickThinSmallGap" w:sz="24" w:space="0" w:color="auto"/>
        </w:pBdr>
        <w:spacing w:after="0" w:line="240" w:lineRule="auto"/>
        <w:ind w:left="180"/>
        <w:rPr>
          <w:rFonts w:ascii="Times New Roman" w:hAnsi="Times New Roman" w:cs="Times New Roman"/>
          <w:b/>
          <w:smallCaps/>
          <w:spacing w:val="20"/>
          <w:sz w:val="28"/>
          <w:szCs w:val="18"/>
        </w:rPr>
      </w:pPr>
      <w:r>
        <w:rPr>
          <w:rFonts w:ascii="Times New Roman" w:hAnsi="Times New Roman" w:cs="Times New Roman"/>
          <w:smallCaps/>
          <w:spacing w:val="20"/>
          <w:sz w:val="28"/>
          <w:szCs w:val="18"/>
        </w:rPr>
        <w:t xml:space="preserve">Наименование учреждения: </w:t>
      </w:r>
      <w:r w:rsidR="001861F3" w:rsidRPr="00470A14">
        <w:rPr>
          <w:rFonts w:ascii="Times New Roman" w:hAnsi="Times New Roman" w:cs="Times New Roman"/>
          <w:b/>
          <w:smallCaps/>
          <w:spacing w:val="20"/>
          <w:sz w:val="28"/>
          <w:szCs w:val="18"/>
        </w:rPr>
        <w:t xml:space="preserve">МУНИЦИПАЛЬНОЕ </w:t>
      </w:r>
      <w:r w:rsidR="00A40F30">
        <w:rPr>
          <w:rFonts w:ascii="Times New Roman" w:hAnsi="Times New Roman" w:cs="Times New Roman"/>
          <w:b/>
          <w:smallCaps/>
          <w:spacing w:val="20"/>
          <w:sz w:val="28"/>
          <w:szCs w:val="18"/>
        </w:rPr>
        <w:t>Б</w:t>
      </w:r>
      <w:r w:rsidR="001861F3" w:rsidRPr="00470A14">
        <w:rPr>
          <w:rFonts w:ascii="Times New Roman" w:hAnsi="Times New Roman" w:cs="Times New Roman"/>
          <w:b/>
          <w:smallCaps/>
          <w:spacing w:val="20"/>
          <w:sz w:val="28"/>
          <w:szCs w:val="18"/>
        </w:rPr>
        <w:t>ЮДЖЕТНОЕ</w:t>
      </w:r>
      <w:r w:rsidR="00A40F30">
        <w:rPr>
          <w:rFonts w:ascii="Times New Roman" w:hAnsi="Times New Roman" w:cs="Times New Roman"/>
          <w:b/>
          <w:smallCaps/>
          <w:spacing w:val="20"/>
          <w:sz w:val="28"/>
          <w:szCs w:val="18"/>
        </w:rPr>
        <w:t xml:space="preserve"> </w:t>
      </w:r>
      <w:r w:rsidR="001861F3" w:rsidRPr="00470A14">
        <w:rPr>
          <w:rFonts w:ascii="Times New Roman" w:hAnsi="Times New Roman" w:cs="Times New Roman"/>
          <w:b/>
          <w:smallCaps/>
          <w:spacing w:val="20"/>
          <w:sz w:val="28"/>
          <w:szCs w:val="18"/>
        </w:rPr>
        <w:t>ОБЩЕОБРАЗОВАТЕЛЬНОЕ УЧРЕЖДЕНИЕ</w:t>
      </w:r>
    </w:p>
    <w:p w:rsidR="001861F3" w:rsidRPr="00470A14" w:rsidRDefault="001861F3" w:rsidP="001861F3">
      <w:pPr>
        <w:pBdr>
          <w:bottom w:val="thinThickThinSmallGap" w:sz="24" w:space="0" w:color="auto"/>
        </w:pBdr>
        <w:spacing w:after="0" w:line="240" w:lineRule="auto"/>
        <w:ind w:left="180"/>
        <w:jc w:val="center"/>
        <w:rPr>
          <w:rFonts w:ascii="Times New Roman" w:eastAsia="Batang" w:hAnsi="Times New Roman" w:cs="Times New Roman"/>
          <w:b/>
          <w:caps/>
          <w:sz w:val="28"/>
          <w:szCs w:val="18"/>
        </w:rPr>
      </w:pPr>
      <w:r w:rsidRPr="00470A14">
        <w:rPr>
          <w:rFonts w:ascii="Times New Roman" w:eastAsia="Batang" w:hAnsi="Times New Roman" w:cs="Times New Roman"/>
          <w:b/>
          <w:caps/>
          <w:sz w:val="28"/>
          <w:szCs w:val="18"/>
        </w:rPr>
        <w:t xml:space="preserve"> «Средня</w:t>
      </w:r>
      <w:r w:rsidR="009350E3" w:rsidRPr="00470A14">
        <w:rPr>
          <w:rFonts w:ascii="Times New Roman" w:eastAsia="Batang" w:hAnsi="Times New Roman" w:cs="Times New Roman"/>
          <w:b/>
          <w:caps/>
          <w:sz w:val="28"/>
          <w:szCs w:val="18"/>
        </w:rPr>
        <w:t>я</w:t>
      </w:r>
      <w:r w:rsidRPr="00470A14">
        <w:rPr>
          <w:rFonts w:ascii="Times New Roman" w:eastAsia="Batang" w:hAnsi="Times New Roman" w:cs="Times New Roman"/>
          <w:b/>
          <w:caps/>
          <w:sz w:val="28"/>
          <w:szCs w:val="18"/>
        </w:rPr>
        <w:t xml:space="preserve"> общеобразовательная школа № 30 </w:t>
      </w:r>
    </w:p>
    <w:p w:rsidR="001861F3" w:rsidRPr="00470A14" w:rsidRDefault="001861F3" w:rsidP="001861F3">
      <w:pPr>
        <w:pBdr>
          <w:bottom w:val="thinThickThinSmallGap" w:sz="24" w:space="0" w:color="auto"/>
        </w:pBdr>
        <w:spacing w:after="0" w:line="240" w:lineRule="auto"/>
        <w:ind w:left="180"/>
        <w:jc w:val="center"/>
        <w:rPr>
          <w:rFonts w:ascii="Times New Roman" w:eastAsia="Batang" w:hAnsi="Times New Roman" w:cs="Times New Roman"/>
          <w:b/>
          <w:caps/>
          <w:sz w:val="28"/>
          <w:szCs w:val="18"/>
        </w:rPr>
      </w:pPr>
      <w:r w:rsidRPr="00470A14">
        <w:rPr>
          <w:rFonts w:ascii="Times New Roman" w:eastAsia="Batang" w:hAnsi="Times New Roman" w:cs="Times New Roman"/>
          <w:b/>
          <w:caps/>
          <w:sz w:val="28"/>
          <w:szCs w:val="18"/>
        </w:rPr>
        <w:t xml:space="preserve">с углубленным изучением отдельных предметов» </w:t>
      </w:r>
    </w:p>
    <w:p w:rsidR="00391D36" w:rsidRDefault="001861F3" w:rsidP="001861F3">
      <w:pPr>
        <w:pBdr>
          <w:bottom w:val="thinThickThinSmallGap" w:sz="24" w:space="0" w:color="auto"/>
        </w:pBdr>
        <w:spacing w:after="0" w:line="240" w:lineRule="auto"/>
        <w:ind w:left="180"/>
        <w:jc w:val="center"/>
        <w:rPr>
          <w:rFonts w:ascii="Times New Roman" w:eastAsia="Batang" w:hAnsi="Times New Roman" w:cs="Times New Roman"/>
          <w:b/>
          <w:caps/>
          <w:sz w:val="28"/>
          <w:szCs w:val="18"/>
        </w:rPr>
      </w:pPr>
      <w:r w:rsidRPr="00470A14">
        <w:rPr>
          <w:rFonts w:ascii="Times New Roman" w:eastAsia="Batang" w:hAnsi="Times New Roman" w:cs="Times New Roman"/>
          <w:b/>
          <w:caps/>
          <w:sz w:val="28"/>
          <w:szCs w:val="18"/>
        </w:rPr>
        <w:t>энгельсского муниципального района</w:t>
      </w:r>
    </w:p>
    <w:p w:rsidR="001861F3" w:rsidRPr="0075191B" w:rsidRDefault="001861F3" w:rsidP="001861F3">
      <w:pPr>
        <w:pBdr>
          <w:bottom w:val="thinThickThinSmallGap" w:sz="24" w:space="0" w:color="auto"/>
        </w:pBdr>
        <w:spacing w:after="0" w:line="240" w:lineRule="auto"/>
        <w:ind w:left="180"/>
        <w:jc w:val="center"/>
        <w:rPr>
          <w:rFonts w:ascii="Times New Roman" w:eastAsia="Batang" w:hAnsi="Times New Roman" w:cs="Times New Roman"/>
          <w:b/>
          <w:caps/>
          <w:sz w:val="28"/>
          <w:szCs w:val="18"/>
        </w:rPr>
      </w:pPr>
      <w:r w:rsidRPr="00470A14">
        <w:rPr>
          <w:rFonts w:ascii="Times New Roman" w:eastAsia="Batang" w:hAnsi="Times New Roman" w:cs="Times New Roman"/>
          <w:b/>
          <w:caps/>
          <w:sz w:val="28"/>
          <w:szCs w:val="18"/>
        </w:rPr>
        <w:t xml:space="preserve">  Саратовской области</w:t>
      </w:r>
    </w:p>
    <w:p w:rsidR="00122A61" w:rsidRPr="00470A14" w:rsidRDefault="001861F3" w:rsidP="00186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1B">
        <w:rPr>
          <w:rFonts w:ascii="Times New Roman" w:hAnsi="Times New Roman" w:cs="Times New Roman"/>
          <w:b/>
          <w:sz w:val="28"/>
          <w:szCs w:val="28"/>
        </w:rPr>
        <w:t>Юридический</w:t>
      </w:r>
      <w:r w:rsidR="00122A61" w:rsidRPr="0075191B">
        <w:rPr>
          <w:rFonts w:ascii="Times New Roman" w:hAnsi="Times New Roman" w:cs="Times New Roman"/>
          <w:b/>
          <w:sz w:val="28"/>
          <w:szCs w:val="28"/>
        </w:rPr>
        <w:t xml:space="preserve"> адрес:</w:t>
      </w:r>
      <w:r w:rsidR="00122A61" w:rsidRPr="00470A14">
        <w:rPr>
          <w:rFonts w:ascii="Times New Roman" w:hAnsi="Times New Roman" w:cs="Times New Roman"/>
          <w:sz w:val="28"/>
          <w:szCs w:val="28"/>
        </w:rPr>
        <w:t xml:space="preserve"> 413125, Саратовская </w:t>
      </w:r>
      <w:proofErr w:type="gramStart"/>
      <w:r w:rsidR="00122A61" w:rsidRPr="00470A14">
        <w:rPr>
          <w:rFonts w:ascii="Times New Roman" w:hAnsi="Times New Roman" w:cs="Times New Roman"/>
          <w:sz w:val="28"/>
          <w:szCs w:val="28"/>
        </w:rPr>
        <w:t xml:space="preserve">область,  </w:t>
      </w:r>
      <w:proofErr w:type="spellStart"/>
      <w:r w:rsidR="00122A61" w:rsidRPr="00470A14">
        <w:rPr>
          <w:rFonts w:ascii="Times New Roman" w:hAnsi="Times New Roman" w:cs="Times New Roman"/>
          <w:sz w:val="28"/>
          <w:szCs w:val="28"/>
        </w:rPr>
        <w:t>г.Энгельс</w:t>
      </w:r>
      <w:proofErr w:type="spellEnd"/>
      <w:proofErr w:type="gramEnd"/>
      <w:r w:rsidR="00122A61" w:rsidRPr="00470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A61" w:rsidRPr="00470A14">
        <w:rPr>
          <w:rFonts w:ascii="Times New Roman" w:hAnsi="Times New Roman" w:cs="Times New Roman"/>
          <w:sz w:val="28"/>
          <w:szCs w:val="28"/>
        </w:rPr>
        <w:t>ул.Колотилова</w:t>
      </w:r>
      <w:proofErr w:type="spellEnd"/>
      <w:r w:rsidR="00122A61" w:rsidRPr="00470A14">
        <w:rPr>
          <w:rFonts w:ascii="Times New Roman" w:hAnsi="Times New Roman" w:cs="Times New Roman"/>
          <w:sz w:val="28"/>
          <w:szCs w:val="28"/>
        </w:rPr>
        <w:t>, дом  82</w:t>
      </w:r>
    </w:p>
    <w:p w:rsidR="00122A61" w:rsidRPr="00470A14" w:rsidRDefault="00122A61" w:rsidP="00186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sz w:val="28"/>
          <w:szCs w:val="28"/>
        </w:rPr>
        <w:t xml:space="preserve"> </w:t>
      </w:r>
      <w:r w:rsidRPr="0075191B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470A14">
        <w:rPr>
          <w:rFonts w:ascii="Times New Roman" w:hAnsi="Times New Roman" w:cs="Times New Roman"/>
          <w:sz w:val="28"/>
          <w:szCs w:val="28"/>
        </w:rPr>
        <w:t>8(8453)</w:t>
      </w:r>
      <w:r w:rsidR="00470A14" w:rsidRPr="00470A14">
        <w:rPr>
          <w:rFonts w:ascii="Times New Roman" w:hAnsi="Times New Roman" w:cs="Times New Roman"/>
          <w:sz w:val="28"/>
          <w:szCs w:val="28"/>
        </w:rPr>
        <w:t>56-34-54</w:t>
      </w:r>
    </w:p>
    <w:p w:rsidR="00122A61" w:rsidRPr="00470A14" w:rsidRDefault="00122A61" w:rsidP="00186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1B">
        <w:rPr>
          <w:rFonts w:ascii="Times New Roman" w:hAnsi="Times New Roman" w:cs="Times New Roman"/>
          <w:b/>
          <w:sz w:val="28"/>
          <w:szCs w:val="28"/>
        </w:rPr>
        <w:t>Год основания:</w:t>
      </w:r>
      <w:r w:rsidRPr="00470A14">
        <w:rPr>
          <w:rFonts w:ascii="Times New Roman" w:hAnsi="Times New Roman" w:cs="Times New Roman"/>
          <w:sz w:val="28"/>
          <w:szCs w:val="28"/>
        </w:rPr>
        <w:t xml:space="preserve"> 1983</w:t>
      </w:r>
    </w:p>
    <w:p w:rsidR="00122A61" w:rsidRPr="00470A14" w:rsidRDefault="00122A61" w:rsidP="00186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деятельности: </w:t>
      </w:r>
      <w:r w:rsidR="00470A14" w:rsidRPr="00470A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D36">
        <w:rPr>
          <w:rFonts w:ascii="Times New Roman" w:hAnsi="Times New Roman" w:cs="Times New Roman"/>
          <w:color w:val="000000"/>
          <w:sz w:val="28"/>
          <w:szCs w:val="28"/>
        </w:rPr>
        <w:t>165 от 10 июля 2015 г., выданная</w:t>
      </w:r>
      <w:r w:rsidR="00470A14" w:rsidRPr="00470A14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образования Саратовской области</w:t>
      </w:r>
    </w:p>
    <w:p w:rsidR="00122A61" w:rsidRPr="00470A14" w:rsidRDefault="00122A61" w:rsidP="00186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sz w:val="28"/>
          <w:szCs w:val="28"/>
        </w:rPr>
        <w:t>Свиде</w:t>
      </w:r>
      <w:r w:rsidR="00470A14" w:rsidRPr="00470A14">
        <w:rPr>
          <w:rFonts w:ascii="Times New Roman" w:hAnsi="Times New Roman" w:cs="Times New Roman"/>
          <w:sz w:val="28"/>
          <w:szCs w:val="28"/>
        </w:rPr>
        <w:t xml:space="preserve">тельство об </w:t>
      </w:r>
      <w:proofErr w:type="gramStart"/>
      <w:r w:rsidR="00470A14" w:rsidRPr="00470A14">
        <w:rPr>
          <w:rFonts w:ascii="Times New Roman" w:hAnsi="Times New Roman" w:cs="Times New Roman"/>
          <w:sz w:val="28"/>
          <w:szCs w:val="28"/>
        </w:rPr>
        <w:t>аккредитации:  №</w:t>
      </w:r>
      <w:proofErr w:type="gramEnd"/>
      <w:r w:rsidR="00470A14" w:rsidRPr="00470A14">
        <w:rPr>
          <w:rFonts w:ascii="Times New Roman" w:hAnsi="Times New Roman" w:cs="Times New Roman"/>
          <w:sz w:val="28"/>
          <w:szCs w:val="28"/>
        </w:rPr>
        <w:t xml:space="preserve"> 1058 от 07 декабря 2015</w:t>
      </w:r>
      <w:r w:rsidR="00391D36">
        <w:rPr>
          <w:rFonts w:ascii="Times New Roman" w:hAnsi="Times New Roman" w:cs="Times New Roman"/>
          <w:sz w:val="28"/>
          <w:szCs w:val="28"/>
        </w:rPr>
        <w:t xml:space="preserve"> г., выданное М</w:t>
      </w:r>
      <w:r w:rsidRPr="00470A14">
        <w:rPr>
          <w:rFonts w:ascii="Times New Roman" w:hAnsi="Times New Roman" w:cs="Times New Roman"/>
          <w:sz w:val="28"/>
          <w:szCs w:val="28"/>
        </w:rPr>
        <w:t>ини</w:t>
      </w:r>
      <w:r w:rsidR="00960371" w:rsidRPr="00470A14">
        <w:rPr>
          <w:rFonts w:ascii="Times New Roman" w:hAnsi="Times New Roman" w:cs="Times New Roman"/>
          <w:sz w:val="28"/>
          <w:szCs w:val="28"/>
        </w:rPr>
        <w:t>стерством  образования</w:t>
      </w:r>
      <w:r w:rsidRPr="00470A14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470A14" w:rsidRPr="00470A14" w:rsidRDefault="007210E2" w:rsidP="001861F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A14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70A14" w:rsidRPr="00470A1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утвержден</w:t>
      </w:r>
      <w:r w:rsidR="00470A14" w:rsidRPr="00470A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70A14" w:rsidRPr="00470A14">
        <w:rPr>
          <w:rFonts w:ascii="Times New Roman" w:hAnsi="Times New Roman" w:cs="Times New Roman"/>
          <w:color w:val="000000"/>
          <w:sz w:val="28"/>
          <w:szCs w:val="28"/>
        </w:rPr>
        <w:t>приказом комитета по образованию и молодежной политике администрации Энгельсского муниципального района от «11» декабря 2015г. №1783-од</w:t>
      </w:r>
    </w:p>
    <w:p w:rsidR="00545016" w:rsidRPr="00470A14" w:rsidRDefault="00545016" w:rsidP="00186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sz w:val="28"/>
          <w:szCs w:val="28"/>
        </w:rPr>
        <w:t>Положение о первичной профсоюз</w:t>
      </w:r>
      <w:r w:rsidR="00586BA5" w:rsidRPr="00470A14">
        <w:rPr>
          <w:rFonts w:ascii="Times New Roman" w:hAnsi="Times New Roman" w:cs="Times New Roman"/>
          <w:sz w:val="28"/>
          <w:szCs w:val="28"/>
        </w:rPr>
        <w:t>ной организации утверждено на профсоюзном собрании   25 января 2011 протокол № 10, рег. № 95 от</w:t>
      </w:r>
      <w:r w:rsidR="00470A14" w:rsidRPr="00470A14">
        <w:rPr>
          <w:rFonts w:ascii="Times New Roman" w:hAnsi="Times New Roman" w:cs="Times New Roman"/>
          <w:sz w:val="28"/>
          <w:szCs w:val="28"/>
        </w:rPr>
        <w:t xml:space="preserve"> </w:t>
      </w:r>
      <w:r w:rsidR="00586BA5" w:rsidRPr="00470A14">
        <w:rPr>
          <w:rFonts w:ascii="Times New Roman" w:hAnsi="Times New Roman" w:cs="Times New Roman"/>
          <w:sz w:val="28"/>
          <w:szCs w:val="28"/>
        </w:rPr>
        <w:t>28.01.2011 г</w:t>
      </w:r>
    </w:p>
    <w:p w:rsidR="00545016" w:rsidRPr="00470A14" w:rsidRDefault="00545016" w:rsidP="00186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proofErr w:type="spellStart"/>
      <w:r w:rsidRPr="00470A14">
        <w:rPr>
          <w:rFonts w:ascii="Times New Roman" w:hAnsi="Times New Roman" w:cs="Times New Roman"/>
          <w:b/>
          <w:sz w:val="28"/>
          <w:szCs w:val="28"/>
        </w:rPr>
        <w:t>Зизевская</w:t>
      </w:r>
      <w:proofErr w:type="spellEnd"/>
      <w:r w:rsidRPr="00470A14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</w:p>
    <w:p w:rsidR="00545016" w:rsidRPr="00470A14" w:rsidRDefault="00545016" w:rsidP="00186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организации: </w:t>
      </w:r>
      <w:r w:rsidRPr="00470A14">
        <w:rPr>
          <w:rFonts w:ascii="Times New Roman" w:hAnsi="Times New Roman" w:cs="Times New Roman"/>
          <w:b/>
          <w:sz w:val="28"/>
          <w:szCs w:val="28"/>
        </w:rPr>
        <w:t>Агапкина Ольга Петровна</w:t>
      </w:r>
    </w:p>
    <w:p w:rsidR="001B3F76" w:rsidRPr="00470A14" w:rsidRDefault="001B3F76" w:rsidP="001861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801" w:rsidRPr="00470A14" w:rsidRDefault="00B42801">
      <w:pPr>
        <w:rPr>
          <w:rFonts w:ascii="Times New Roman" w:hAnsi="Times New Roman" w:cs="Times New Roman"/>
          <w:sz w:val="28"/>
          <w:szCs w:val="28"/>
        </w:rPr>
      </w:pPr>
    </w:p>
    <w:p w:rsidR="00A63ED5" w:rsidRDefault="00A63ED5">
      <w:pPr>
        <w:rPr>
          <w:rFonts w:ascii="Times New Roman" w:hAnsi="Times New Roman" w:cs="Times New Roman"/>
          <w:sz w:val="28"/>
          <w:szCs w:val="28"/>
        </w:rPr>
      </w:pPr>
    </w:p>
    <w:p w:rsidR="0075191B" w:rsidRDefault="0075191B">
      <w:pPr>
        <w:rPr>
          <w:rFonts w:ascii="Times New Roman" w:hAnsi="Times New Roman" w:cs="Times New Roman"/>
          <w:sz w:val="28"/>
          <w:szCs w:val="28"/>
        </w:rPr>
      </w:pPr>
    </w:p>
    <w:p w:rsidR="0075191B" w:rsidRDefault="0075191B">
      <w:pPr>
        <w:rPr>
          <w:rFonts w:ascii="Times New Roman" w:hAnsi="Times New Roman" w:cs="Times New Roman"/>
          <w:sz w:val="28"/>
          <w:szCs w:val="28"/>
        </w:rPr>
      </w:pPr>
    </w:p>
    <w:p w:rsidR="00B42801" w:rsidRPr="00470A14" w:rsidRDefault="00B42801" w:rsidP="00B42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A14">
        <w:rPr>
          <w:rFonts w:ascii="Times New Roman" w:hAnsi="Times New Roman" w:cs="Times New Roman"/>
          <w:b/>
          <w:sz w:val="32"/>
          <w:szCs w:val="32"/>
        </w:rPr>
        <w:lastRenderedPageBreak/>
        <w:t>СРАВНИТЕЛЬНАЯ ТАБЛИЦА ПОКАЗАТЕЛЕЙ ДЕЯТЕЛЬНОСТИ ШКОЛЫ ПО ГОДАМ</w:t>
      </w:r>
    </w:p>
    <w:p w:rsidR="00B42801" w:rsidRPr="00470A14" w:rsidRDefault="00B4280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2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7"/>
        <w:gridCol w:w="4709"/>
        <w:gridCol w:w="1418"/>
        <w:gridCol w:w="1559"/>
        <w:gridCol w:w="1701"/>
      </w:tblGrid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 xml:space="preserve"> (9 месяцев)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всего, в том числе:</w:t>
            </w:r>
          </w:p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</w:p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Технические работники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93314" w:rsidRPr="00470A14" w:rsidRDefault="0072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00E1" w:rsidRPr="00470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0E1" w:rsidRPr="00470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093314" w:rsidRPr="00470A14" w:rsidRDefault="00A6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00E1" w:rsidRPr="00470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20350</w:t>
            </w:r>
          </w:p>
        </w:tc>
        <w:tc>
          <w:tcPr>
            <w:tcW w:w="1559" w:type="dxa"/>
          </w:tcPr>
          <w:p w:rsidR="00093314" w:rsidRPr="00470A14" w:rsidRDefault="007200E1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22378</w:t>
            </w:r>
          </w:p>
        </w:tc>
        <w:tc>
          <w:tcPr>
            <w:tcW w:w="1701" w:type="dxa"/>
          </w:tcPr>
          <w:p w:rsidR="00093314" w:rsidRPr="00470A14" w:rsidRDefault="0072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23792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оплаты труда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11044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0E1" w:rsidRPr="00470A14"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701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0E1" w:rsidRPr="00470A14"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Начислено премий и единовременных поощрительных выплат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1717791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1914690</w:t>
            </w:r>
          </w:p>
        </w:tc>
        <w:tc>
          <w:tcPr>
            <w:tcW w:w="1701" w:type="dxa"/>
          </w:tcPr>
          <w:p w:rsidR="00093314" w:rsidRPr="00470A14" w:rsidRDefault="0097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1977732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461466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461090</w:t>
            </w:r>
          </w:p>
        </w:tc>
        <w:tc>
          <w:tcPr>
            <w:tcW w:w="1701" w:type="dxa"/>
          </w:tcPr>
          <w:p w:rsidR="00093314" w:rsidRPr="00470A14" w:rsidRDefault="0072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093314" w:rsidRPr="00470A14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Обеспечение учебным оборудованием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887889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335980</w:t>
            </w:r>
          </w:p>
        </w:tc>
        <w:tc>
          <w:tcPr>
            <w:tcW w:w="1701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335980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Затраты на мероприятия по улучшению условий и охране труда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850000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250689</w:t>
            </w:r>
          </w:p>
        </w:tc>
        <w:tc>
          <w:tcPr>
            <w:tcW w:w="1701" w:type="dxa"/>
          </w:tcPr>
          <w:p w:rsidR="00093314" w:rsidRPr="00470A14" w:rsidRDefault="00A8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  <w:r w:rsidR="00093314" w:rsidRPr="00470A1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повышение квалификации и профессиональную переподготовку, 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 xml:space="preserve">(Высшая-7, 1 - 7, </w:t>
            </w:r>
            <w:proofErr w:type="gramStart"/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="00977C2A" w:rsidRPr="00470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твие</w:t>
            </w:r>
            <w:proofErr w:type="gramEnd"/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7C2A" w:rsidRPr="00470A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77C2A" w:rsidRPr="00470A14" w:rsidRDefault="00977C2A" w:rsidP="0097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14(Высшая-20, 1 – 27,</w:t>
            </w:r>
          </w:p>
          <w:p w:rsidR="00093314" w:rsidRPr="00470A14" w:rsidRDefault="00977C2A" w:rsidP="0097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3314" w:rsidRPr="00470A14">
              <w:rPr>
                <w:rFonts w:ascii="Times New Roman" w:hAnsi="Times New Roman" w:cs="Times New Roman"/>
                <w:sz w:val="28"/>
                <w:szCs w:val="28"/>
              </w:rPr>
              <w:t>оответст</w:t>
            </w: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3314" w:rsidRPr="00470A14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gramEnd"/>
            <w:r w:rsidR="00093314" w:rsidRPr="00470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77C2A" w:rsidRPr="00470A14" w:rsidRDefault="00977C2A" w:rsidP="0097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14" w:rsidRPr="00470A14" w:rsidTr="001D0A27">
        <w:tc>
          <w:tcPr>
            <w:tcW w:w="637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9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Оздоровление работников и их детей</w:t>
            </w:r>
          </w:p>
        </w:tc>
        <w:tc>
          <w:tcPr>
            <w:tcW w:w="1418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93314" w:rsidRPr="00470A14" w:rsidRDefault="00093314" w:rsidP="00CE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93314" w:rsidRPr="00470A14" w:rsidRDefault="0009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F5609" w:rsidRDefault="00FF5609">
      <w:pPr>
        <w:rPr>
          <w:rFonts w:ascii="Times New Roman" w:hAnsi="Times New Roman" w:cs="Times New Roman"/>
          <w:sz w:val="28"/>
          <w:szCs w:val="28"/>
        </w:rPr>
      </w:pPr>
    </w:p>
    <w:p w:rsidR="00470A14" w:rsidRDefault="00470A14">
      <w:pPr>
        <w:rPr>
          <w:rFonts w:ascii="Times New Roman" w:hAnsi="Times New Roman" w:cs="Times New Roman"/>
          <w:sz w:val="28"/>
          <w:szCs w:val="28"/>
        </w:rPr>
      </w:pPr>
    </w:p>
    <w:p w:rsidR="00470A14" w:rsidRDefault="00470A14">
      <w:pPr>
        <w:rPr>
          <w:rFonts w:ascii="Times New Roman" w:hAnsi="Times New Roman" w:cs="Times New Roman"/>
          <w:sz w:val="28"/>
          <w:szCs w:val="28"/>
        </w:rPr>
      </w:pPr>
    </w:p>
    <w:p w:rsidR="00470A14" w:rsidRDefault="00470A14">
      <w:pPr>
        <w:rPr>
          <w:rFonts w:ascii="Times New Roman" w:hAnsi="Times New Roman" w:cs="Times New Roman"/>
          <w:sz w:val="28"/>
          <w:szCs w:val="28"/>
        </w:rPr>
      </w:pPr>
    </w:p>
    <w:p w:rsidR="00470A14" w:rsidRDefault="00470A14">
      <w:pPr>
        <w:rPr>
          <w:rFonts w:ascii="Times New Roman" w:hAnsi="Times New Roman" w:cs="Times New Roman"/>
          <w:sz w:val="28"/>
          <w:szCs w:val="28"/>
        </w:rPr>
      </w:pPr>
    </w:p>
    <w:p w:rsidR="00470A14" w:rsidRDefault="00470A14" w:rsidP="0047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A14" w:rsidRPr="002D2C36" w:rsidRDefault="003254D5" w:rsidP="0032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0A14" w:rsidRPr="002D2C36">
        <w:rPr>
          <w:rFonts w:ascii="Times New Roman" w:hAnsi="Times New Roman" w:cs="Times New Roman"/>
          <w:sz w:val="28"/>
          <w:szCs w:val="28"/>
        </w:rPr>
        <w:t>В МБОУ «СОШ № 30» за многие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A14" w:rsidRPr="002D2C36">
        <w:rPr>
          <w:rFonts w:ascii="Times New Roman" w:hAnsi="Times New Roman" w:cs="Times New Roman"/>
          <w:sz w:val="28"/>
          <w:szCs w:val="28"/>
        </w:rPr>
        <w:t>сложилась хорошая практика работы по охране труда. Это подтверждаетс</w:t>
      </w:r>
      <w:r w:rsidR="00470A14">
        <w:rPr>
          <w:rFonts w:ascii="Times New Roman" w:hAnsi="Times New Roman" w:cs="Times New Roman"/>
          <w:sz w:val="28"/>
          <w:szCs w:val="28"/>
        </w:rPr>
        <w:t xml:space="preserve">я отсутствием производственного </w:t>
      </w:r>
      <w:r w:rsidR="00470A14" w:rsidRPr="002D2C36">
        <w:rPr>
          <w:rFonts w:ascii="Times New Roman" w:hAnsi="Times New Roman" w:cs="Times New Roman"/>
          <w:sz w:val="28"/>
          <w:szCs w:val="28"/>
        </w:rPr>
        <w:t>травматизма и профессиональных заболеваний.</w:t>
      </w:r>
    </w:p>
    <w:p w:rsidR="00470A14" w:rsidRPr="002D2C36" w:rsidRDefault="003254D5" w:rsidP="0032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A14" w:rsidRPr="002D2C36">
        <w:rPr>
          <w:rFonts w:ascii="Times New Roman" w:hAnsi="Times New Roman" w:cs="Times New Roman"/>
          <w:sz w:val="28"/>
          <w:szCs w:val="28"/>
        </w:rPr>
        <w:t>Работа по охране труда состоит из нескольких направлений:</w:t>
      </w:r>
    </w:p>
    <w:p w:rsidR="00470A14" w:rsidRPr="002D2C36" w:rsidRDefault="00470A14" w:rsidP="003254D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36">
        <w:rPr>
          <w:rFonts w:ascii="Times New Roman" w:hAnsi="Times New Roman" w:cs="Times New Roman"/>
          <w:sz w:val="28"/>
          <w:szCs w:val="28"/>
        </w:rPr>
        <w:t>Внедрение и обеспечение функционирования системы управления охраной труда.</w:t>
      </w:r>
    </w:p>
    <w:p w:rsidR="00470A14" w:rsidRPr="002D2C36" w:rsidRDefault="00470A14" w:rsidP="003254D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36">
        <w:rPr>
          <w:rFonts w:ascii="Times New Roman" w:hAnsi="Times New Roman" w:cs="Times New Roman"/>
          <w:sz w:val="28"/>
          <w:szCs w:val="28"/>
        </w:rPr>
        <w:t>Мониторинг функционирования системы управления охраной труда.</w:t>
      </w:r>
    </w:p>
    <w:p w:rsidR="00470A14" w:rsidRPr="002D2C36" w:rsidRDefault="00470A14" w:rsidP="003254D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36">
        <w:rPr>
          <w:rFonts w:ascii="Times New Roman" w:hAnsi="Times New Roman" w:cs="Times New Roman"/>
          <w:sz w:val="28"/>
          <w:szCs w:val="28"/>
        </w:rPr>
        <w:t>Планирование, разработка и совершенствование системы управления охраной труда.</w:t>
      </w:r>
    </w:p>
    <w:p w:rsidR="00470A14" w:rsidRPr="002D2C36" w:rsidRDefault="003254D5" w:rsidP="003254D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A14" w:rsidRPr="002D2C36">
        <w:rPr>
          <w:rFonts w:ascii="Times New Roman" w:hAnsi="Times New Roman" w:cs="Times New Roman"/>
          <w:sz w:val="28"/>
          <w:szCs w:val="28"/>
        </w:rPr>
        <w:t>В работе с людьми нужны педагогические навыки, ведь значительная часть работы - это обучение работников правилам охраны труда. Кроме того, важны и навыки презентации, методической работы, коммуникативные навыки, организаторские способности</w:t>
      </w:r>
      <w:r w:rsidR="0075191B">
        <w:rPr>
          <w:rFonts w:ascii="Times New Roman" w:hAnsi="Times New Roman" w:cs="Times New Roman"/>
          <w:sz w:val="28"/>
          <w:szCs w:val="28"/>
        </w:rPr>
        <w:t>.</w:t>
      </w:r>
    </w:p>
    <w:p w:rsidR="0075191B" w:rsidRDefault="003254D5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В 2016 году разработаны 65 инструкций по технике безопасности. Из них 18 должностных и 47 по видам работ для всех сотрудников школы. В учреждение принят и обучен специалист по охране труда. Уполномоченный по охране труда от профсоюзного комитета ежегодно проходит обучение в рамках проведения месячника по охране труда. По плану в сентябре</w:t>
      </w:r>
      <w:r w:rsidR="00512590">
        <w:rPr>
          <w:sz w:val="28"/>
          <w:szCs w:val="28"/>
        </w:rPr>
        <w:t xml:space="preserve"> каждого года проводится повторный</w:t>
      </w: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инструктаж</w:t>
      </w:r>
      <w:r w:rsidR="00512590">
        <w:rPr>
          <w:sz w:val="28"/>
          <w:szCs w:val="28"/>
        </w:rPr>
        <w:t xml:space="preserve"> для</w:t>
      </w:r>
      <w:r w:rsidR="00470A14" w:rsidRPr="002D2C36">
        <w:rPr>
          <w:sz w:val="28"/>
          <w:szCs w:val="28"/>
        </w:rPr>
        <w:t xml:space="preserve"> всех работников школы, 2 раза в год - инструктаж на рабочем месте. При посту</w:t>
      </w:r>
      <w:r w:rsidR="00512590">
        <w:rPr>
          <w:sz w:val="28"/>
          <w:szCs w:val="28"/>
        </w:rPr>
        <w:t xml:space="preserve">плении на работу с каждым работником </w:t>
      </w:r>
      <w:r w:rsidR="00470A14" w:rsidRPr="002D2C36">
        <w:rPr>
          <w:sz w:val="28"/>
          <w:szCs w:val="28"/>
        </w:rPr>
        <w:t>проводится вводный инструктаж. Кроме того, тематические инструктажи пров</w:t>
      </w:r>
      <w:r w:rsidR="00512590">
        <w:rPr>
          <w:sz w:val="28"/>
          <w:szCs w:val="28"/>
        </w:rPr>
        <w:t>одятся по графику и внеплановые</w:t>
      </w:r>
      <w:r w:rsidR="0075191B">
        <w:rPr>
          <w:sz w:val="28"/>
          <w:szCs w:val="28"/>
        </w:rPr>
        <w:t xml:space="preserve"> при наступлении ситуации. </w:t>
      </w:r>
    </w:p>
    <w:p w:rsidR="00586504" w:rsidRDefault="00470A14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2D2C36">
        <w:rPr>
          <w:sz w:val="28"/>
          <w:szCs w:val="28"/>
        </w:rPr>
        <w:t>Проведение мероприятий по охране труда запланировано в Соглашении по охране труда, которое является приложением к Коллективному договору. Дважды в год</w:t>
      </w:r>
      <w:r w:rsidR="003254D5">
        <w:rPr>
          <w:sz w:val="28"/>
          <w:szCs w:val="28"/>
        </w:rPr>
        <w:t xml:space="preserve"> </w:t>
      </w:r>
      <w:r w:rsidR="00512590">
        <w:rPr>
          <w:sz w:val="28"/>
          <w:szCs w:val="28"/>
        </w:rPr>
        <w:t xml:space="preserve">информация </w:t>
      </w:r>
      <w:r w:rsidRPr="002D2C36">
        <w:rPr>
          <w:sz w:val="28"/>
          <w:szCs w:val="28"/>
        </w:rPr>
        <w:t xml:space="preserve">о выполнении данных мероприятий доводится до работников учреждения на общем собрании трудового коллектива, перед проведением которого собираются и </w:t>
      </w:r>
      <w:r w:rsidRPr="002D2C36">
        <w:rPr>
          <w:sz w:val="28"/>
          <w:szCs w:val="28"/>
        </w:rPr>
        <w:lastRenderedPageBreak/>
        <w:t xml:space="preserve">анализируются предложения от работников. Так, в 2015 году по предложению технического персонала была оборудована комната отдыха. </w:t>
      </w:r>
    </w:p>
    <w:p w:rsidR="00470A14" w:rsidRPr="002D2C36" w:rsidRDefault="003254D5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В результате провед</w:t>
      </w:r>
      <w:r w:rsidR="0075191B">
        <w:rPr>
          <w:sz w:val="28"/>
          <w:szCs w:val="28"/>
        </w:rPr>
        <w:t>енных мероприятий</w:t>
      </w:r>
      <w:r>
        <w:rPr>
          <w:sz w:val="28"/>
          <w:szCs w:val="28"/>
        </w:rPr>
        <w:t xml:space="preserve"> </w:t>
      </w:r>
      <w:r w:rsidR="0075191B">
        <w:rPr>
          <w:sz w:val="28"/>
          <w:szCs w:val="28"/>
        </w:rPr>
        <w:t>(приобретение</w:t>
      </w:r>
      <w:r w:rsidR="00470A14" w:rsidRPr="002D2C36">
        <w:rPr>
          <w:sz w:val="28"/>
          <w:szCs w:val="28"/>
        </w:rPr>
        <w:t xml:space="preserve"> бытовых санитарно-гигиенических средств, вспомогательного </w:t>
      </w:r>
      <w:proofErr w:type="gramStart"/>
      <w:r w:rsidR="00470A14" w:rsidRPr="002D2C36">
        <w:rPr>
          <w:sz w:val="28"/>
          <w:szCs w:val="28"/>
        </w:rPr>
        <w:t>инвентаря )</w:t>
      </w:r>
      <w:proofErr w:type="gramEnd"/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устранена вредность в работе уборщиков служебных помещений и</w:t>
      </w: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слесаря-сантехника</w:t>
      </w:r>
      <w:r w:rsidR="00586504">
        <w:rPr>
          <w:sz w:val="28"/>
          <w:szCs w:val="28"/>
        </w:rPr>
        <w:t>.</w:t>
      </w:r>
    </w:p>
    <w:p w:rsidR="00470A14" w:rsidRPr="002D2C36" w:rsidRDefault="00586504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3254D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участившимися</w:t>
      </w:r>
      <w:r w:rsidR="00470A14" w:rsidRPr="002D2C36">
        <w:rPr>
          <w:sz w:val="28"/>
          <w:szCs w:val="28"/>
        </w:rPr>
        <w:t xml:space="preserve"> случаями простудных заболеваний в 90% классных комнат заменены старые окна на пластиковые, что устранило сквозняки и одновременно уп</w:t>
      </w:r>
      <w:r>
        <w:rPr>
          <w:sz w:val="28"/>
          <w:szCs w:val="28"/>
        </w:rPr>
        <w:t>ростило проветривание помещений. Д</w:t>
      </w:r>
      <w:r w:rsidR="00470A14" w:rsidRPr="002D2C36">
        <w:rPr>
          <w:sz w:val="28"/>
          <w:szCs w:val="28"/>
        </w:rPr>
        <w:t>ля более эффективного труда и с целью облегчения труда педагогов</w:t>
      </w:r>
      <w:r>
        <w:rPr>
          <w:sz w:val="28"/>
          <w:szCs w:val="28"/>
        </w:rPr>
        <w:t xml:space="preserve"> приобретено и установлено 5</w:t>
      </w:r>
      <w:r w:rsidR="003254D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мест учителя, 8 интерактивных досок,32 мультимедийных проектора.</w:t>
      </w:r>
    </w:p>
    <w:p w:rsidR="00001EEF" w:rsidRDefault="00470A14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2D2C36">
        <w:rPr>
          <w:sz w:val="28"/>
          <w:szCs w:val="28"/>
        </w:rPr>
        <w:t>С целью более тщательного проведения медицинского осмотра был заключен договор с коммерческой медицинской клиникой о проведении медосмотра в удобное для работников время с привлечением высококвалифицированных специалистов: терапевта,</w:t>
      </w:r>
      <w:r w:rsidR="00586504">
        <w:rPr>
          <w:sz w:val="28"/>
          <w:szCs w:val="28"/>
        </w:rPr>
        <w:t xml:space="preserve"> кардиолога, отоларинголога,</w:t>
      </w:r>
      <w:r w:rsidR="00001EEF">
        <w:rPr>
          <w:sz w:val="28"/>
          <w:szCs w:val="28"/>
        </w:rPr>
        <w:t xml:space="preserve"> </w:t>
      </w:r>
      <w:r w:rsidR="00586504">
        <w:rPr>
          <w:sz w:val="28"/>
          <w:szCs w:val="28"/>
        </w:rPr>
        <w:t>гинеколога,</w:t>
      </w:r>
      <w:r w:rsidRPr="002D2C36">
        <w:rPr>
          <w:sz w:val="28"/>
          <w:szCs w:val="28"/>
        </w:rPr>
        <w:t xml:space="preserve"> </w:t>
      </w:r>
      <w:proofErr w:type="spellStart"/>
      <w:r w:rsidRPr="002D2C36">
        <w:rPr>
          <w:sz w:val="28"/>
          <w:szCs w:val="28"/>
        </w:rPr>
        <w:t>мамолога</w:t>
      </w:r>
      <w:proofErr w:type="spellEnd"/>
      <w:r w:rsidRPr="002D2C36">
        <w:rPr>
          <w:sz w:val="28"/>
          <w:szCs w:val="28"/>
        </w:rPr>
        <w:t>-онколога, хирурга,</w:t>
      </w:r>
      <w:r w:rsidR="00586504">
        <w:rPr>
          <w:sz w:val="28"/>
          <w:szCs w:val="28"/>
        </w:rPr>
        <w:t xml:space="preserve"> дерматолога,</w:t>
      </w:r>
      <w:r w:rsidR="00001EEF">
        <w:rPr>
          <w:sz w:val="28"/>
          <w:szCs w:val="28"/>
        </w:rPr>
        <w:t xml:space="preserve"> невропатолога.</w:t>
      </w:r>
    </w:p>
    <w:p w:rsidR="00470A14" w:rsidRDefault="00470A14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2D2C36">
        <w:rPr>
          <w:sz w:val="28"/>
          <w:szCs w:val="28"/>
        </w:rPr>
        <w:t>Администрация школы содейст</w:t>
      </w:r>
      <w:r w:rsidR="00001EEF">
        <w:rPr>
          <w:sz w:val="28"/>
          <w:szCs w:val="28"/>
        </w:rPr>
        <w:t>вует</w:t>
      </w:r>
      <w:r w:rsidR="003254D5">
        <w:rPr>
          <w:sz w:val="28"/>
          <w:szCs w:val="28"/>
        </w:rPr>
        <w:t xml:space="preserve"> </w:t>
      </w:r>
      <w:r w:rsidR="00001EEF">
        <w:rPr>
          <w:sz w:val="28"/>
          <w:szCs w:val="28"/>
        </w:rPr>
        <w:t>проведению оздоровительных</w:t>
      </w:r>
      <w:r w:rsidR="003254D5">
        <w:rPr>
          <w:sz w:val="28"/>
          <w:szCs w:val="28"/>
        </w:rPr>
        <w:t xml:space="preserve"> </w:t>
      </w:r>
      <w:r w:rsidR="00001EEF">
        <w:rPr>
          <w:sz w:val="28"/>
          <w:szCs w:val="28"/>
        </w:rPr>
        <w:t>мероприятий. Хорошей традицией</w:t>
      </w:r>
      <w:r w:rsidR="003254D5">
        <w:rPr>
          <w:sz w:val="28"/>
          <w:szCs w:val="28"/>
        </w:rPr>
        <w:t xml:space="preserve"> </w:t>
      </w:r>
      <w:r w:rsidRPr="002D2C36">
        <w:rPr>
          <w:sz w:val="28"/>
          <w:szCs w:val="28"/>
        </w:rPr>
        <w:t>профилактики простудных заболеваний стали коллективные поездки работников школы на спортивные соревнования и отдых в разные времена года. Так, ежегодно команда школы принимала участие в спортивных соревн</w:t>
      </w:r>
      <w:r w:rsidR="0075191B">
        <w:rPr>
          <w:sz w:val="28"/>
          <w:szCs w:val="28"/>
        </w:rPr>
        <w:t>ованиях, организованных комитетом районной организации П</w:t>
      </w:r>
      <w:r w:rsidRPr="002D2C36">
        <w:rPr>
          <w:sz w:val="28"/>
          <w:szCs w:val="28"/>
        </w:rPr>
        <w:t xml:space="preserve">рофсоюза. Увлекательной была поездка на горный курорт нашей области в </w:t>
      </w:r>
      <w:proofErr w:type="spellStart"/>
      <w:r w:rsidRPr="002D2C36">
        <w:rPr>
          <w:sz w:val="28"/>
          <w:szCs w:val="28"/>
        </w:rPr>
        <w:t>г.Хвалынск</w:t>
      </w:r>
      <w:proofErr w:type="spellEnd"/>
      <w:r w:rsidRPr="002D2C36">
        <w:rPr>
          <w:sz w:val="28"/>
          <w:szCs w:val="28"/>
        </w:rPr>
        <w:t>, где все с удовольствием покатались на лыжах и искупались в открытом бассейне.</w:t>
      </w:r>
    </w:p>
    <w:p w:rsidR="00470A14" w:rsidRPr="002D2C36" w:rsidRDefault="00470A14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сотрудники школы имеют возможность поправить свое здоровье без отрыва</w:t>
      </w:r>
      <w:r w:rsidR="003254D5">
        <w:rPr>
          <w:sz w:val="28"/>
          <w:szCs w:val="28"/>
        </w:rPr>
        <w:t xml:space="preserve"> </w:t>
      </w:r>
      <w:r>
        <w:rPr>
          <w:sz w:val="28"/>
          <w:szCs w:val="28"/>
        </w:rPr>
        <w:t>от работы. В школе имеется стоматологический кабин</w:t>
      </w:r>
      <w:r w:rsidR="00001EEF">
        <w:rPr>
          <w:sz w:val="28"/>
          <w:szCs w:val="28"/>
        </w:rPr>
        <w:t>ет,</w:t>
      </w:r>
      <w:r w:rsidR="003254D5">
        <w:rPr>
          <w:sz w:val="28"/>
          <w:szCs w:val="28"/>
        </w:rPr>
        <w:t xml:space="preserve"> </w:t>
      </w:r>
      <w:r w:rsidR="00001EEF">
        <w:rPr>
          <w:sz w:val="28"/>
          <w:szCs w:val="28"/>
        </w:rPr>
        <w:t>тренажерный зал, массажный кабинет,</w:t>
      </w:r>
      <w:r>
        <w:rPr>
          <w:sz w:val="28"/>
          <w:szCs w:val="28"/>
        </w:rPr>
        <w:t xml:space="preserve"> реабилитационный центр с разнообразным физиотерапевтическим</w:t>
      </w:r>
      <w:r w:rsidR="00001EEF">
        <w:rPr>
          <w:sz w:val="28"/>
          <w:szCs w:val="28"/>
        </w:rPr>
        <w:t>, офтальмологическим</w:t>
      </w:r>
      <w:r>
        <w:rPr>
          <w:sz w:val="28"/>
          <w:szCs w:val="28"/>
        </w:rPr>
        <w:t xml:space="preserve"> оборудованием. </w:t>
      </w:r>
    </w:p>
    <w:p w:rsidR="00470A14" w:rsidRPr="002D2C36" w:rsidRDefault="003254D5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70A14" w:rsidRPr="002D2C36">
        <w:rPr>
          <w:sz w:val="28"/>
          <w:szCs w:val="28"/>
        </w:rPr>
        <w:t>Большая работа проводится по осуществлению контроля за соблюдением требований нормативных правовых актов и локальных нормативных актов по охране труда. Все локальные акты по улучшению условий труда и охране труда принимаются по согласованию с профсоюзным комитетом. Обращений работников по нарушению требований охраны труда не поступало</w:t>
      </w:r>
      <w:r w:rsidR="00001EEF">
        <w:rPr>
          <w:sz w:val="28"/>
          <w:szCs w:val="28"/>
        </w:rPr>
        <w:t>.</w:t>
      </w:r>
    </w:p>
    <w:p w:rsidR="00470A14" w:rsidRPr="002D2C36" w:rsidRDefault="003254D5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По плану в 2011 году провод</w:t>
      </w:r>
      <w:r w:rsidR="00D96867">
        <w:rPr>
          <w:sz w:val="28"/>
          <w:szCs w:val="28"/>
        </w:rPr>
        <w:t>илась аттестация рабочих</w:t>
      </w:r>
      <w:r>
        <w:rPr>
          <w:sz w:val="28"/>
          <w:szCs w:val="28"/>
        </w:rPr>
        <w:t xml:space="preserve"> </w:t>
      </w:r>
      <w:r w:rsidR="00D96867">
        <w:rPr>
          <w:sz w:val="28"/>
          <w:szCs w:val="28"/>
        </w:rPr>
        <w:t>мест. В</w:t>
      </w:r>
      <w:r w:rsidR="00470A14" w:rsidRPr="002D2C36">
        <w:rPr>
          <w:sz w:val="28"/>
          <w:szCs w:val="28"/>
        </w:rPr>
        <w:t xml:space="preserve"> 2016 году проведена с</w:t>
      </w:r>
      <w:r w:rsidR="00D96867">
        <w:rPr>
          <w:sz w:val="28"/>
          <w:szCs w:val="28"/>
        </w:rPr>
        <w:t>пециальная оценка условий труда, на данное мероприятие</w:t>
      </w: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израсходовано 18000 рублей.</w:t>
      </w:r>
    </w:p>
    <w:p w:rsidR="00470A14" w:rsidRPr="002D2C36" w:rsidRDefault="003254D5" w:rsidP="00325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A14" w:rsidRPr="002D2C36">
        <w:rPr>
          <w:rFonts w:ascii="Times New Roman" w:hAnsi="Times New Roman"/>
          <w:sz w:val="28"/>
          <w:szCs w:val="28"/>
        </w:rPr>
        <w:t>Сформирована комиссия по охране труда. В ее состав вошли:</w:t>
      </w:r>
    </w:p>
    <w:p w:rsidR="00470A14" w:rsidRPr="002D2C36" w:rsidRDefault="00470A14" w:rsidP="00325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C36">
        <w:rPr>
          <w:rFonts w:ascii="Times New Roman" w:hAnsi="Times New Roman"/>
          <w:sz w:val="28"/>
          <w:szCs w:val="28"/>
          <w:u w:val="single"/>
        </w:rPr>
        <w:t>от администрации</w:t>
      </w:r>
      <w:r w:rsidR="00D96867">
        <w:rPr>
          <w:rFonts w:ascii="Times New Roman" w:hAnsi="Times New Roman"/>
          <w:sz w:val="28"/>
          <w:szCs w:val="28"/>
          <w:u w:val="single"/>
        </w:rPr>
        <w:t>:</w:t>
      </w:r>
    </w:p>
    <w:p w:rsidR="00470A14" w:rsidRPr="002D2C36" w:rsidRDefault="00D96867" w:rsidP="00325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470A14" w:rsidRPr="002D2C36">
        <w:rPr>
          <w:rFonts w:ascii="Times New Roman" w:hAnsi="Times New Roman"/>
          <w:sz w:val="28"/>
          <w:szCs w:val="28"/>
        </w:rPr>
        <w:t>Афонин</w:t>
      </w:r>
      <w:proofErr w:type="spellEnd"/>
      <w:r w:rsidR="00470A14" w:rsidRPr="002D2C36">
        <w:rPr>
          <w:rFonts w:ascii="Times New Roman" w:hAnsi="Times New Roman"/>
          <w:sz w:val="28"/>
          <w:szCs w:val="28"/>
        </w:rPr>
        <w:t xml:space="preserve"> Сергей Николаевич</w:t>
      </w:r>
      <w:r w:rsidR="003254D5">
        <w:rPr>
          <w:rFonts w:ascii="Times New Roman" w:hAnsi="Times New Roman"/>
          <w:sz w:val="28"/>
          <w:szCs w:val="28"/>
        </w:rPr>
        <w:t xml:space="preserve"> </w:t>
      </w:r>
      <w:r w:rsidR="00470A14" w:rsidRPr="002D2C36">
        <w:rPr>
          <w:rFonts w:ascii="Times New Roman" w:hAnsi="Times New Roman"/>
          <w:sz w:val="28"/>
          <w:szCs w:val="28"/>
        </w:rPr>
        <w:t>– заместитель директора по административно-хозяйственной работе;</w:t>
      </w:r>
      <w:r w:rsidR="003254D5">
        <w:rPr>
          <w:rFonts w:ascii="Times New Roman" w:hAnsi="Times New Roman"/>
          <w:sz w:val="28"/>
          <w:szCs w:val="28"/>
        </w:rPr>
        <w:t xml:space="preserve"> </w:t>
      </w:r>
    </w:p>
    <w:p w:rsidR="00470A14" w:rsidRPr="002D2C36" w:rsidRDefault="00D96867" w:rsidP="00325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470A14" w:rsidRPr="002D2C36">
        <w:rPr>
          <w:rFonts w:ascii="Times New Roman" w:hAnsi="Times New Roman"/>
          <w:sz w:val="28"/>
          <w:szCs w:val="28"/>
        </w:rPr>
        <w:t>Малиенко</w:t>
      </w:r>
      <w:proofErr w:type="spellEnd"/>
      <w:r w:rsidR="00470A14" w:rsidRPr="002D2C36">
        <w:rPr>
          <w:rFonts w:ascii="Times New Roman" w:hAnsi="Times New Roman"/>
          <w:sz w:val="28"/>
          <w:szCs w:val="28"/>
        </w:rPr>
        <w:t xml:space="preserve"> Ольга Николаевна – заместитель</w:t>
      </w:r>
      <w:r w:rsidR="003254D5">
        <w:rPr>
          <w:rFonts w:ascii="Times New Roman" w:hAnsi="Times New Roman"/>
          <w:sz w:val="28"/>
          <w:szCs w:val="28"/>
        </w:rPr>
        <w:t xml:space="preserve"> </w:t>
      </w:r>
      <w:r w:rsidR="00470A14" w:rsidRPr="002D2C36">
        <w:rPr>
          <w:rFonts w:ascii="Times New Roman" w:hAnsi="Times New Roman"/>
          <w:sz w:val="28"/>
          <w:szCs w:val="28"/>
        </w:rPr>
        <w:t xml:space="preserve">директора по учебно-воспитательной работе; </w:t>
      </w:r>
    </w:p>
    <w:p w:rsidR="00D96867" w:rsidRDefault="00470A14" w:rsidP="00325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D2C36">
        <w:rPr>
          <w:rFonts w:ascii="Times New Roman" w:hAnsi="Times New Roman"/>
          <w:sz w:val="28"/>
          <w:szCs w:val="28"/>
          <w:u w:val="single"/>
        </w:rPr>
        <w:t>от профсоюзной организации:</w:t>
      </w:r>
    </w:p>
    <w:p w:rsidR="00470A14" w:rsidRPr="00D96867" w:rsidRDefault="00D96867" w:rsidP="00325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67">
        <w:rPr>
          <w:rFonts w:ascii="Times New Roman" w:hAnsi="Times New Roman" w:cs="Times New Roman"/>
          <w:sz w:val="28"/>
          <w:szCs w:val="28"/>
        </w:rPr>
        <w:t>-</w:t>
      </w:r>
      <w:r w:rsidR="00470A14" w:rsidRPr="00D96867">
        <w:rPr>
          <w:rFonts w:ascii="Times New Roman" w:hAnsi="Times New Roman" w:cs="Times New Roman"/>
          <w:sz w:val="28"/>
          <w:szCs w:val="28"/>
        </w:rPr>
        <w:t>Агапкина Ольга Петровна – председатель ПК;</w:t>
      </w:r>
      <w:r w:rsidR="003254D5">
        <w:rPr>
          <w:rFonts w:ascii="Times New Roman" w:hAnsi="Times New Roman" w:cs="Times New Roman"/>
          <w:sz w:val="28"/>
          <w:szCs w:val="28"/>
        </w:rPr>
        <w:t xml:space="preserve"> </w:t>
      </w:r>
      <w:r w:rsidRPr="00D96867">
        <w:rPr>
          <w:rFonts w:ascii="Times New Roman" w:hAnsi="Times New Roman" w:cs="Times New Roman"/>
          <w:sz w:val="28"/>
          <w:szCs w:val="28"/>
        </w:rPr>
        <w:t>-</w:t>
      </w:r>
      <w:r w:rsidR="00470A14" w:rsidRPr="00D96867">
        <w:rPr>
          <w:rFonts w:ascii="Times New Roman" w:hAnsi="Times New Roman" w:cs="Times New Roman"/>
          <w:sz w:val="28"/>
          <w:szCs w:val="28"/>
        </w:rPr>
        <w:t>Трибунская Марина Владимировна</w:t>
      </w:r>
      <w:r w:rsidR="003254D5">
        <w:rPr>
          <w:rFonts w:ascii="Times New Roman" w:hAnsi="Times New Roman" w:cs="Times New Roman"/>
          <w:sz w:val="28"/>
          <w:szCs w:val="28"/>
        </w:rPr>
        <w:t xml:space="preserve"> </w:t>
      </w:r>
      <w:r w:rsidR="00470A14" w:rsidRPr="00D96867">
        <w:rPr>
          <w:rFonts w:ascii="Times New Roman" w:hAnsi="Times New Roman" w:cs="Times New Roman"/>
          <w:sz w:val="28"/>
          <w:szCs w:val="28"/>
        </w:rPr>
        <w:t>–</w:t>
      </w:r>
      <w:r w:rsidR="003254D5">
        <w:rPr>
          <w:rFonts w:ascii="Times New Roman" w:hAnsi="Times New Roman" w:cs="Times New Roman"/>
          <w:sz w:val="28"/>
          <w:szCs w:val="28"/>
        </w:rPr>
        <w:t xml:space="preserve"> </w:t>
      </w:r>
      <w:r w:rsidR="00470A14" w:rsidRPr="00D96867">
        <w:rPr>
          <w:rFonts w:ascii="Times New Roman" w:hAnsi="Times New Roman" w:cs="Times New Roman"/>
          <w:sz w:val="28"/>
          <w:szCs w:val="28"/>
        </w:rPr>
        <w:t>учитель географии.</w:t>
      </w:r>
    </w:p>
    <w:p w:rsidR="00470A14" w:rsidRPr="002D2C36" w:rsidRDefault="003254D5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Администрация и профком школы</w:t>
      </w: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рационально используют рабочее время педагогов.</w:t>
      </w: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Расписание уроков составляется в соответствии с нормами СанПи</w:t>
      </w:r>
      <w:r w:rsidR="00694712">
        <w:rPr>
          <w:sz w:val="28"/>
          <w:szCs w:val="28"/>
        </w:rPr>
        <w:t>Н</w:t>
      </w:r>
      <w:r w:rsidR="00470A14" w:rsidRPr="002D2C36">
        <w:rPr>
          <w:sz w:val="28"/>
          <w:szCs w:val="28"/>
        </w:rPr>
        <w:t>. При составлении учитывается общая нагрузка учителя, работа в одну смену.</w:t>
      </w: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Не допускается наличие</w:t>
      </w: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более одного «окна».</w:t>
      </w:r>
      <w:r w:rsidR="00470A14" w:rsidRPr="002D2C36">
        <w:t xml:space="preserve"> </w:t>
      </w:r>
      <w:r w:rsidR="00470A14" w:rsidRPr="002D2C36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педагогам, работающим в среднем и старшем звене, а с 1 сентября 2016 г и учителям начальных классов,</w:t>
      </w: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предоставляется методический день.</w:t>
      </w:r>
    </w:p>
    <w:p w:rsidR="00470A14" w:rsidRPr="002D2C36" w:rsidRDefault="003254D5" w:rsidP="003254D5">
      <w:pPr>
        <w:pStyle w:val="a6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A14" w:rsidRPr="002D2C36">
        <w:rPr>
          <w:sz w:val="28"/>
          <w:szCs w:val="28"/>
        </w:rPr>
        <w:t>В соответствии с нормами обеспечения работников специальной одеждой обувью и другими средствами индивидуальной защиты приобретаются необходимые предметы. Обеспечение моющими и обезвреживающими средствами производится регулярно за счет средств работодателя и благотворительного фонда «Лира».</w:t>
      </w:r>
    </w:p>
    <w:p w:rsidR="00912660" w:rsidRDefault="00912660" w:rsidP="00D37A2E">
      <w:pPr>
        <w:rPr>
          <w:rFonts w:ascii="Times New Roman" w:hAnsi="Times New Roman" w:cs="Times New Roman"/>
          <w:sz w:val="28"/>
          <w:szCs w:val="28"/>
        </w:rPr>
      </w:pPr>
    </w:p>
    <w:p w:rsidR="00A77D1A" w:rsidRDefault="00A77D1A" w:rsidP="00D37A2E">
      <w:pPr>
        <w:rPr>
          <w:rFonts w:ascii="Times New Roman" w:hAnsi="Times New Roman" w:cs="Times New Roman"/>
          <w:sz w:val="28"/>
          <w:szCs w:val="28"/>
        </w:rPr>
      </w:pPr>
    </w:p>
    <w:p w:rsidR="00D37A2E" w:rsidRDefault="00D37A2E" w:rsidP="00D37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884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A2E" w:rsidRPr="00753BFD" w:rsidRDefault="00753BFD" w:rsidP="00A77D1A">
      <w:pPr>
        <w:tabs>
          <w:tab w:val="left" w:pos="2610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53BFD">
        <w:rPr>
          <w:rFonts w:ascii="Times New Roman" w:hAnsi="Times New Roman" w:cs="Times New Roman"/>
          <w:b/>
          <w:color w:val="FF0000"/>
          <w:sz w:val="52"/>
          <w:szCs w:val="52"/>
        </w:rPr>
        <w:t>Наша дружная семья</w:t>
      </w:r>
    </w:p>
    <w:sectPr w:rsidR="00D37A2E" w:rsidRPr="00753BFD" w:rsidSect="003254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C0BC0"/>
    <w:multiLevelType w:val="hybridMultilevel"/>
    <w:tmpl w:val="883E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A61"/>
    <w:rsid w:val="00001EEF"/>
    <w:rsid w:val="00055E94"/>
    <w:rsid w:val="000865BC"/>
    <w:rsid w:val="00093314"/>
    <w:rsid w:val="00122A61"/>
    <w:rsid w:val="001861F3"/>
    <w:rsid w:val="001B3F76"/>
    <w:rsid w:val="001D0A27"/>
    <w:rsid w:val="00200AAD"/>
    <w:rsid w:val="002744BD"/>
    <w:rsid w:val="0028543D"/>
    <w:rsid w:val="002D37B7"/>
    <w:rsid w:val="00320A74"/>
    <w:rsid w:val="003254D5"/>
    <w:rsid w:val="00380155"/>
    <w:rsid w:val="00391D36"/>
    <w:rsid w:val="00414AA5"/>
    <w:rsid w:val="00470A14"/>
    <w:rsid w:val="00500CA7"/>
    <w:rsid w:val="00512590"/>
    <w:rsid w:val="00545016"/>
    <w:rsid w:val="00586504"/>
    <w:rsid w:val="00586BA5"/>
    <w:rsid w:val="005B7274"/>
    <w:rsid w:val="00694712"/>
    <w:rsid w:val="006A3FC4"/>
    <w:rsid w:val="006E4854"/>
    <w:rsid w:val="007200E1"/>
    <w:rsid w:val="007210E2"/>
    <w:rsid w:val="0075191B"/>
    <w:rsid w:val="00753BFD"/>
    <w:rsid w:val="0077093C"/>
    <w:rsid w:val="007A0F4D"/>
    <w:rsid w:val="007D49AA"/>
    <w:rsid w:val="00845F9A"/>
    <w:rsid w:val="0090350D"/>
    <w:rsid w:val="00912660"/>
    <w:rsid w:val="009350E3"/>
    <w:rsid w:val="00935994"/>
    <w:rsid w:val="009402E8"/>
    <w:rsid w:val="00960371"/>
    <w:rsid w:val="00977C2A"/>
    <w:rsid w:val="009867C4"/>
    <w:rsid w:val="00A40F30"/>
    <w:rsid w:val="00A63ED5"/>
    <w:rsid w:val="00A77D1A"/>
    <w:rsid w:val="00A82CCC"/>
    <w:rsid w:val="00B33BD9"/>
    <w:rsid w:val="00B42801"/>
    <w:rsid w:val="00B7459E"/>
    <w:rsid w:val="00C032A4"/>
    <w:rsid w:val="00C50D55"/>
    <w:rsid w:val="00C80D54"/>
    <w:rsid w:val="00D37A2E"/>
    <w:rsid w:val="00D96867"/>
    <w:rsid w:val="00E026B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0020A-6DDA-42F8-B778-CC86718B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semiHidden/>
    <w:unhideWhenUsed/>
    <w:rsid w:val="001861F3"/>
    <w:rPr>
      <w:color w:val="0000FF"/>
      <w:u w:val="single"/>
    </w:rPr>
  </w:style>
  <w:style w:type="character" w:styleId="a5">
    <w:name w:val="Strong"/>
    <w:basedOn w:val="a0"/>
    <w:uiPriority w:val="22"/>
    <w:qFormat/>
    <w:rsid w:val="00470A14"/>
    <w:rPr>
      <w:b/>
      <w:bCs/>
    </w:rPr>
  </w:style>
  <w:style w:type="character" w:customStyle="1" w:styleId="apple-converted-space">
    <w:name w:val="apple-converted-space"/>
    <w:basedOn w:val="a0"/>
    <w:rsid w:val="00470A14"/>
  </w:style>
  <w:style w:type="paragraph" w:styleId="a6">
    <w:name w:val="Normal (Web)"/>
    <w:basedOn w:val="a"/>
    <w:uiPriority w:val="99"/>
    <w:unhideWhenUsed/>
    <w:rsid w:val="0047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70A14"/>
    <w:pPr>
      <w:ind w:left="720"/>
      <w:contextualSpacing/>
    </w:pPr>
  </w:style>
  <w:style w:type="paragraph" w:styleId="a8">
    <w:name w:val="Title"/>
    <w:link w:val="a9"/>
    <w:uiPriority w:val="10"/>
    <w:qFormat/>
    <w:rsid w:val="00D37A2E"/>
    <w:pPr>
      <w:spacing w:after="0" w:line="240" w:lineRule="auto"/>
      <w:jc w:val="center"/>
    </w:pPr>
    <w:rPr>
      <w:rFonts w:ascii="Arial" w:eastAsia="Times New Roman" w:hAnsi="Arial" w:cs="Arial"/>
      <w:caps/>
      <w:color w:val="009900"/>
      <w:kern w:val="28"/>
      <w:sz w:val="144"/>
      <w:szCs w:val="144"/>
    </w:rPr>
  </w:style>
  <w:style w:type="character" w:customStyle="1" w:styleId="a9">
    <w:name w:val="Название Знак"/>
    <w:basedOn w:val="a0"/>
    <w:link w:val="a8"/>
    <w:uiPriority w:val="10"/>
    <w:rsid w:val="00D37A2E"/>
    <w:rPr>
      <w:rFonts w:ascii="Arial" w:eastAsia="Times New Roman" w:hAnsi="Arial" w:cs="Arial"/>
      <w:caps/>
      <w:color w:val="009900"/>
      <w:kern w:val="28"/>
      <w:sz w:val="144"/>
      <w:szCs w:val="144"/>
    </w:rPr>
  </w:style>
  <w:style w:type="paragraph" w:styleId="aa">
    <w:name w:val="Balloon Text"/>
    <w:basedOn w:val="a"/>
    <w:link w:val="ab"/>
    <w:uiPriority w:val="99"/>
    <w:semiHidden/>
    <w:unhideWhenUsed/>
    <w:rsid w:val="00D3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D92B-B6EC-4BD7-A86D-20E511E9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Обком Профсоюз образования</cp:lastModifiedBy>
  <cp:revision>15</cp:revision>
  <cp:lastPrinted>2010-01-01T02:38:00Z</cp:lastPrinted>
  <dcterms:created xsi:type="dcterms:W3CDTF">2016-12-01T06:57:00Z</dcterms:created>
  <dcterms:modified xsi:type="dcterms:W3CDTF">2016-12-12T10:02:00Z</dcterms:modified>
</cp:coreProperties>
</file>